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69" w:rsidRDefault="00EF1769">
      <w:r>
        <w:t>Leden 2017</w:t>
      </w:r>
    </w:p>
    <w:p w:rsidR="00EF1769" w:rsidRDefault="00EF1769">
      <w:r>
        <w:t>Obrazová dokumentace praktických případů</w:t>
      </w:r>
      <w:r w:rsidR="00663933">
        <w:t xml:space="preserve"> snímatelných a fixních náhrad</w:t>
      </w:r>
    </w:p>
    <w:p w:rsidR="003C2A74" w:rsidRDefault="00EF1769">
      <w:r>
        <w:t xml:space="preserve">Únor 2017 </w:t>
      </w:r>
    </w:p>
    <w:p w:rsidR="00EF1769" w:rsidRDefault="00EF1769">
      <w:r>
        <w:t>Snímatelné a fixní dlahy</w:t>
      </w:r>
    </w:p>
    <w:p w:rsidR="00EF1769" w:rsidRDefault="00EF1769">
      <w:r>
        <w:t>Skřípání zubů, snímatelné dlahy a mezičelistní aparáty pro léčbu skřípání zubů, dlahy pro bělení zubů</w:t>
      </w:r>
    </w:p>
    <w:p w:rsidR="00EF1769" w:rsidRDefault="00EF1769">
      <w:r>
        <w:t>Orofaciální náhrady- náhrady částí čelisti,očnice a obličeje</w:t>
      </w:r>
    </w:p>
    <w:p w:rsidR="00EF1769" w:rsidRDefault="00EF1769">
      <w:r>
        <w:t>Březen 2017</w:t>
      </w:r>
    </w:p>
    <w:p w:rsidR="00EF1769" w:rsidRDefault="00EF1769">
      <w:r>
        <w:t>Čelistní ortopedie-ortodoncie,ortodontické anomálie, rozdělení a klasifikace</w:t>
      </w:r>
    </w:p>
    <w:p w:rsidR="00EF1769" w:rsidRDefault="00EF1769">
      <w:r>
        <w:t>Modelová technika v ortodoncii, scanování a archivace ortodontických modelů</w:t>
      </w:r>
    </w:p>
    <w:p w:rsidR="00EF1769" w:rsidRDefault="00EF1769">
      <w:r>
        <w:t>Fixní ortodontické přístroje</w:t>
      </w:r>
    </w:p>
    <w:p w:rsidR="00EF1769" w:rsidRDefault="00EF1769">
      <w:r>
        <w:t>Duben 2017</w:t>
      </w:r>
    </w:p>
    <w:p w:rsidR="00EF1769" w:rsidRDefault="00EF1769">
      <w:r>
        <w:t>Snímatelné ortodontické přístroje, desky, monoblok</w:t>
      </w:r>
    </w:p>
    <w:p w:rsidR="00EF1769" w:rsidRDefault="00EF1769">
      <w:r>
        <w:t>Tzv. funkční ortodontické přístroje, čelistní aktivátory dle  Klammta</w:t>
      </w:r>
    </w:p>
    <w:p w:rsidR="00EF1769" w:rsidRDefault="00EF1769">
      <w:r>
        <w:t>Frezované konstrukce, attachmentová protetická řešení</w:t>
      </w:r>
    </w:p>
    <w:p w:rsidR="00EF1769" w:rsidRDefault="00EF1769">
      <w:r>
        <w:t>Květen 2017</w:t>
      </w:r>
    </w:p>
    <w:p w:rsidR="00EF1769" w:rsidRDefault="00EF1769">
      <w:r>
        <w:t>Základní attachmenty- Preci vertix,Preci horix a Ancora</w:t>
      </w:r>
    </w:p>
    <w:p w:rsidR="00EF1769" w:rsidRDefault="00EF1769">
      <w:r>
        <w:t>Opakování-fixní náhrady</w:t>
      </w:r>
    </w:p>
    <w:p w:rsidR="00EF1769" w:rsidRDefault="00EF1769">
      <w:r>
        <w:t>Opakování-snímací náhrady</w:t>
      </w:r>
    </w:p>
    <w:p w:rsidR="00663933" w:rsidRDefault="00663933">
      <w:r>
        <w:t>Závěrečný písemný test</w:t>
      </w:r>
      <w:bookmarkStart w:id="0" w:name="_GoBack"/>
      <w:bookmarkEnd w:id="0"/>
    </w:p>
    <w:p w:rsidR="00663933" w:rsidRDefault="00663933">
      <w:r>
        <w:t xml:space="preserve">Červen 2017 </w:t>
      </w:r>
    </w:p>
    <w:p w:rsidR="00663933" w:rsidRDefault="00663933">
      <w:r>
        <w:t>Závěrečná ústní zkouška</w:t>
      </w:r>
    </w:p>
    <w:sectPr w:rsidR="0066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69"/>
    <w:rsid w:val="003C2A74"/>
    <w:rsid w:val="00663933"/>
    <w:rsid w:val="00E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2017-02-13T22:07:00Z</cp:lastPrinted>
  <dcterms:created xsi:type="dcterms:W3CDTF">2017-02-13T21:54:00Z</dcterms:created>
  <dcterms:modified xsi:type="dcterms:W3CDTF">2017-02-13T22:08:00Z</dcterms:modified>
</cp:coreProperties>
</file>